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2E" w:rsidRDefault="00D26EC1">
      <w:r>
        <w:rPr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margin-left:109.5pt;margin-top:685.5pt;width:395.45pt;height:29.15pt;z-index:251663360;mso-height-percent:200;mso-height-percent:200;mso-width-relative:margin;mso-height-relative:margin" filled="f" stroked="f">
            <v:textbox style="mso-next-textbox:#_x0000_s1029;mso-fit-shape-to-text:t">
              <w:txbxContent>
                <w:p w:rsidR="00D26EC1" w:rsidRPr="00D26EC1" w:rsidRDefault="00D26EC1">
                  <w:pPr>
                    <w:rPr>
                      <w:sz w:val="18"/>
                      <w:szCs w:val="18"/>
                    </w:rPr>
                  </w:pPr>
                  <w:r w:rsidRPr="00D26EC1">
                    <w:rPr>
                      <w:sz w:val="18"/>
                      <w:szCs w:val="18"/>
                    </w:rPr>
                    <w:t>THIS EVENT, PROGRAM, OR GROUP IS OPERATING INDEPENDENT OF THE PETERS TOWNSHIP SCHOOL DISTRICT. DISTRIBUTION OF THIS INFORMATION DOES NOT INDICATE ENDORSEMENT BY THE DISTRICT.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-666750</wp:posOffset>
            </wp:positionH>
            <wp:positionV relativeFrom="paragraph">
              <wp:posOffset>-695325</wp:posOffset>
            </wp:positionV>
            <wp:extent cx="7315200" cy="9448800"/>
            <wp:effectExtent l="19050" t="0" r="0" b="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0" cy="9448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171E2E" w:rsidSect="00171E2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6EC1"/>
    <w:rsid w:val="000D02AE"/>
    <w:rsid w:val="00171E2E"/>
    <w:rsid w:val="00D26E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1E2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26EC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6EC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2</Characters>
  <Application>Microsoft Office Word</Application>
  <DocSecurity>0</DocSecurity>
  <Lines>1</Lines>
  <Paragraphs>1</Paragraphs>
  <ScaleCrop>false</ScaleCrop>
  <Company>Peters Township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HLBlake</dc:creator>
  <cp:keywords/>
  <dc:description/>
  <cp:lastModifiedBy>HLBlake</cp:lastModifiedBy>
  <cp:revision>1</cp:revision>
  <dcterms:created xsi:type="dcterms:W3CDTF">2010-04-21T15:13:00Z</dcterms:created>
  <dcterms:modified xsi:type="dcterms:W3CDTF">2010-04-21T15:22:00Z</dcterms:modified>
</cp:coreProperties>
</file>